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C9CBA" w14:textId="77777777" w:rsidR="008F5C45" w:rsidRPr="008F5C45" w:rsidRDefault="008F5C45" w:rsidP="008F5C45">
      <w:pPr>
        <w:jc w:val="right"/>
        <w:rPr>
          <w:i/>
          <w:lang w:val="ka-GE"/>
        </w:rPr>
      </w:pPr>
      <w:r w:rsidRPr="008F5C45">
        <w:rPr>
          <w:i/>
          <w:lang w:val="ka-GE"/>
        </w:rPr>
        <w:t>პროექტი</w:t>
      </w:r>
    </w:p>
    <w:p w14:paraId="33354797" w14:textId="77777777" w:rsidR="008F5C45" w:rsidRPr="008F5C45" w:rsidRDefault="008F5C45" w:rsidP="006F2DA4">
      <w:pPr>
        <w:jc w:val="center"/>
        <w:rPr>
          <w:b/>
          <w:lang w:val="ka-GE"/>
        </w:rPr>
      </w:pPr>
      <w:r w:rsidRPr="008F5C45">
        <w:rPr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14:paraId="1E08324A" w14:textId="77777777" w:rsidR="008F5C45" w:rsidRPr="008F5C45" w:rsidRDefault="008F5C45" w:rsidP="006F2DA4">
      <w:pPr>
        <w:jc w:val="center"/>
        <w:rPr>
          <w:b/>
          <w:lang w:val="ka-GE"/>
        </w:rPr>
      </w:pPr>
    </w:p>
    <w:p w14:paraId="3B7E10D5" w14:textId="77777777" w:rsidR="008F5C45" w:rsidRPr="008F5C45" w:rsidRDefault="008F5C45" w:rsidP="006F2DA4">
      <w:pPr>
        <w:jc w:val="center"/>
        <w:rPr>
          <w:rFonts w:cs="Arial"/>
          <w:b/>
          <w:lang w:val="ka-GE"/>
        </w:rPr>
      </w:pPr>
      <w:r w:rsidRPr="008F5C45">
        <w:rPr>
          <w:b/>
          <w:lang w:val="ka-GE"/>
        </w:rPr>
        <w:t xml:space="preserve"> ბ რ ძ ა ნ ე ბ ა</w:t>
      </w:r>
    </w:p>
    <w:p w14:paraId="6E588DF3" w14:textId="77777777" w:rsidR="006F2DA4" w:rsidRPr="006F2DA4" w:rsidRDefault="006F2DA4" w:rsidP="006F2DA4">
      <w:pPr>
        <w:jc w:val="center"/>
        <w:rPr>
          <w:b/>
          <w:lang w:val="ka-GE"/>
        </w:rPr>
      </w:pPr>
      <w:r w:rsidRPr="006F2DA4">
        <w:rPr>
          <w:rFonts w:cs="Arial"/>
          <w:b/>
          <w:lang w:val="ka-GE"/>
        </w:rPr>
        <w:t xml:space="preserve">COVID-19-ის </w:t>
      </w:r>
      <w:r w:rsidRPr="006F2DA4">
        <w:rPr>
          <w:b/>
          <w:lang w:val="ka-GE"/>
        </w:rPr>
        <w:t xml:space="preserve">მქონე პაციენტების საწყისი ჰოსპიტალიზაციის შემდგომ იზოლაციის პირობებში სამედიცინო </w:t>
      </w:r>
      <w:r w:rsidR="008F5C45">
        <w:rPr>
          <w:b/>
          <w:lang w:val="ka-GE"/>
        </w:rPr>
        <w:t>მეთვალყურეობის განხორციელების ალგორითმის დამტკიცების თაობაზე</w:t>
      </w:r>
    </w:p>
    <w:p w14:paraId="564A838F" w14:textId="77777777" w:rsidR="008F5C45" w:rsidRDefault="008F5C45" w:rsidP="008F5C45">
      <w:pPr>
        <w:jc w:val="both"/>
        <w:rPr>
          <w:lang w:val="ka-GE"/>
        </w:rPr>
      </w:pPr>
      <w:r w:rsidRPr="008F5C45">
        <w:rPr>
          <w:lang w:val="ka-GE"/>
        </w:rPr>
        <w:t xml:space="preserve"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ქვეპუნქტისა და საქართველოს ზოგადი ადმინისტრაციული კოდექსის 61-ე მუხლის შესაბამისად, </w:t>
      </w:r>
    </w:p>
    <w:p w14:paraId="03A5EE87" w14:textId="77777777" w:rsidR="008F5C45" w:rsidRDefault="008F5C45" w:rsidP="008F5C45">
      <w:pPr>
        <w:jc w:val="center"/>
        <w:rPr>
          <w:lang w:val="ka-GE"/>
        </w:rPr>
      </w:pPr>
      <w:r w:rsidRPr="008F5C45">
        <w:rPr>
          <w:lang w:val="ka-GE"/>
        </w:rPr>
        <w:t>ვ ბ რ ძ ა ნ ე ბ:</w:t>
      </w:r>
    </w:p>
    <w:p w14:paraId="0FBC61E6" w14:textId="77777777" w:rsidR="008F5C45" w:rsidRDefault="008F5C45" w:rsidP="008F5C45">
      <w:pPr>
        <w:jc w:val="both"/>
        <w:rPr>
          <w:lang w:val="ka-GE"/>
        </w:rPr>
      </w:pPr>
      <w:r w:rsidRPr="008F5C45">
        <w:rPr>
          <w:lang w:val="ka-GE"/>
        </w:rPr>
        <w:t xml:space="preserve">1. </w:t>
      </w:r>
      <w:r>
        <w:rPr>
          <w:lang w:val="ka-GE"/>
        </w:rPr>
        <w:t>დამტკიცდეს ,,</w:t>
      </w:r>
      <w:r w:rsidRPr="008F5C45">
        <w:rPr>
          <w:lang w:val="ka-GE"/>
        </w:rPr>
        <w:t>COVID-19-ის მქონე პაციენტების საწყისი ჰოსპიტალიზაციის შემდგომ იზოლაციის პირობებში სამედიცინო მეთვალყურეობ</w:t>
      </w:r>
      <w:r>
        <w:rPr>
          <w:lang w:val="ka-GE"/>
        </w:rPr>
        <w:t xml:space="preserve">ის განხორციელების ალგორითმი“ </w:t>
      </w:r>
      <w:r w:rsidRPr="008F5C45">
        <w:rPr>
          <w:lang w:val="ka-GE"/>
        </w:rPr>
        <w:t xml:space="preserve">თანდართული დანართის შესაბამისად. </w:t>
      </w:r>
    </w:p>
    <w:p w14:paraId="49047884" w14:textId="77777777" w:rsidR="006F2DA4" w:rsidRDefault="008F5C45" w:rsidP="008F5C45">
      <w:pPr>
        <w:jc w:val="both"/>
        <w:rPr>
          <w:lang w:val="ka-GE"/>
        </w:rPr>
      </w:pPr>
      <w:r>
        <w:rPr>
          <w:lang w:val="ka-GE"/>
        </w:rPr>
        <w:t>2</w:t>
      </w:r>
      <w:r w:rsidRPr="008F5C45">
        <w:rPr>
          <w:lang w:val="ka-GE"/>
        </w:rPr>
        <w:t xml:space="preserve">. ბრძანება ძალაშია </w:t>
      </w:r>
      <w:r>
        <w:rPr>
          <w:lang w:val="ka-GE"/>
        </w:rPr>
        <w:t>2020 წლის 9 სექტემბრიდან</w:t>
      </w:r>
      <w:r w:rsidRPr="008F5C45">
        <w:rPr>
          <w:lang w:val="ka-GE"/>
        </w:rPr>
        <w:t>.</w:t>
      </w:r>
    </w:p>
    <w:p w14:paraId="4B903020" w14:textId="77777777" w:rsidR="008F5C45" w:rsidRDefault="008F5C45" w:rsidP="008F5C45">
      <w:pPr>
        <w:jc w:val="both"/>
        <w:rPr>
          <w:lang w:val="ka-GE"/>
        </w:rPr>
      </w:pPr>
    </w:p>
    <w:p w14:paraId="75932319" w14:textId="77777777" w:rsidR="008F5C45" w:rsidRDefault="008F5C45" w:rsidP="008F5C45">
      <w:pPr>
        <w:jc w:val="both"/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          ე. ტიკარაძე</w:t>
      </w:r>
    </w:p>
    <w:p w14:paraId="28B6705E" w14:textId="77777777" w:rsidR="008F5C45" w:rsidRDefault="008F5C45">
      <w:pPr>
        <w:rPr>
          <w:lang w:val="ka-GE"/>
        </w:rPr>
      </w:pPr>
      <w:r>
        <w:rPr>
          <w:lang w:val="ka-GE"/>
        </w:rPr>
        <w:br w:type="page"/>
      </w:r>
    </w:p>
    <w:p w14:paraId="7A018A68" w14:textId="77777777" w:rsidR="008F5C45" w:rsidRDefault="008F5C45" w:rsidP="008F5C45">
      <w:pPr>
        <w:jc w:val="both"/>
        <w:rPr>
          <w:rFonts w:cs="Arial"/>
          <w:lang w:val="ka-GE"/>
        </w:rPr>
      </w:pPr>
    </w:p>
    <w:p w14:paraId="2827A3D4" w14:textId="77777777" w:rsidR="006F2DA4" w:rsidRDefault="006F2DA4" w:rsidP="006F2DA4">
      <w:pPr>
        <w:jc w:val="right"/>
        <w:rPr>
          <w:rFonts w:cs="Arial"/>
          <w:lang w:val="ka-GE"/>
        </w:rPr>
      </w:pPr>
      <w:r>
        <w:rPr>
          <w:rFonts w:cs="Arial"/>
          <w:lang w:val="ka-GE"/>
        </w:rPr>
        <w:t>დანართი N1</w:t>
      </w:r>
    </w:p>
    <w:p w14:paraId="13C4D329" w14:textId="77777777" w:rsidR="006F2DA4" w:rsidRDefault="006F2DA4" w:rsidP="006F2DA4">
      <w:pPr>
        <w:jc w:val="center"/>
        <w:rPr>
          <w:rFonts w:cs="Arial"/>
          <w:lang w:val="ka-GE"/>
        </w:rPr>
      </w:pPr>
    </w:p>
    <w:p w14:paraId="00E588E4" w14:textId="77777777" w:rsidR="00EC4D55" w:rsidRPr="006F2DA4" w:rsidRDefault="006F2DA4" w:rsidP="006F2DA4">
      <w:pPr>
        <w:jc w:val="center"/>
        <w:rPr>
          <w:b/>
          <w:lang w:val="ka-GE"/>
        </w:rPr>
      </w:pPr>
      <w:r w:rsidRPr="006F2DA4">
        <w:rPr>
          <w:rFonts w:cs="Arial"/>
          <w:b/>
          <w:lang w:val="ka-GE"/>
        </w:rPr>
        <w:t xml:space="preserve">COVID-19-ის </w:t>
      </w:r>
      <w:r w:rsidR="00EC4D55" w:rsidRPr="006F2DA4">
        <w:rPr>
          <w:b/>
          <w:lang w:val="ka-GE"/>
        </w:rPr>
        <w:t>მქო</w:t>
      </w:r>
      <w:r w:rsidR="00A35322" w:rsidRPr="006F2DA4">
        <w:rPr>
          <w:b/>
          <w:lang w:val="ka-GE"/>
        </w:rPr>
        <w:t>ნ</w:t>
      </w:r>
      <w:r w:rsidR="00EC4D55" w:rsidRPr="006F2DA4">
        <w:rPr>
          <w:b/>
          <w:lang w:val="ka-GE"/>
        </w:rPr>
        <w:t>ე პაციენტების საწყისი ჰოსპიტალიზაციის შემდგომ იზოლაციის პირობებში სამედიცინო მეთვალყურეობ</w:t>
      </w:r>
      <w:r w:rsidR="008E02D8">
        <w:rPr>
          <w:b/>
          <w:lang w:val="ka-GE"/>
        </w:rPr>
        <w:t>ის განხორციელების ალგორითმი</w:t>
      </w:r>
    </w:p>
    <w:p w14:paraId="00C140C3" w14:textId="77777777" w:rsidR="00790456" w:rsidRDefault="00790456" w:rsidP="00A35322">
      <w:pPr>
        <w:jc w:val="both"/>
        <w:rPr>
          <w:lang w:val="ka-GE"/>
        </w:rPr>
      </w:pPr>
    </w:p>
    <w:p w14:paraId="10DE3995" w14:textId="77777777" w:rsidR="00790456" w:rsidRDefault="00790456" w:rsidP="00A35322">
      <w:pPr>
        <w:jc w:val="both"/>
        <w:rPr>
          <w:rFonts w:cs="Arial"/>
          <w:lang w:val="ka-GE"/>
        </w:rPr>
      </w:pPr>
      <w:r w:rsidRPr="00816FD4">
        <w:rPr>
          <w:rFonts w:cs="Arial"/>
          <w:lang w:val="ka-GE"/>
        </w:rPr>
        <w:t xml:space="preserve">ახალი კორონავირუსით (SARS-CoV-2) გამოწვეული ინფექციის COVID-19-ის მსუბუქად </w:t>
      </w:r>
      <w:r>
        <w:rPr>
          <w:rFonts w:cs="Arial"/>
          <w:lang w:val="ka-GE"/>
        </w:rPr>
        <w:t xml:space="preserve">და </w:t>
      </w:r>
      <w:r w:rsidRPr="00816FD4">
        <w:rPr>
          <w:rFonts w:cs="Arial"/>
          <w:lang w:val="ka-GE"/>
        </w:rPr>
        <w:t>საშუალო სიმძიმით მიმდინარე პაციენტებ</w:t>
      </w:r>
      <w:r>
        <w:rPr>
          <w:rFonts w:cs="Arial"/>
          <w:lang w:val="ka-GE"/>
        </w:rPr>
        <w:t>ის მართვა ამ ეტაპზე ხორციელდება შემდეგი პრინციპით:</w:t>
      </w:r>
    </w:p>
    <w:p w14:paraId="3853C5B5" w14:textId="77777777" w:rsidR="00790456" w:rsidRDefault="00790456" w:rsidP="00A35322">
      <w:pPr>
        <w:jc w:val="both"/>
        <w:rPr>
          <w:rFonts w:cs="Arial"/>
          <w:lang w:val="ka-GE"/>
        </w:rPr>
      </w:pPr>
      <w:r w:rsidRPr="00816FD4">
        <w:rPr>
          <w:rFonts w:cs="Arial"/>
          <w:lang w:val="ka-GE"/>
        </w:rPr>
        <w:t>COVID-19-ის</w:t>
      </w:r>
      <w:r>
        <w:rPr>
          <w:rFonts w:cs="Arial"/>
          <w:lang w:val="ka-GE"/>
        </w:rPr>
        <w:t xml:space="preserve"> დადასტურების შემთხვევაში, დაავადების სიმძიმის მიუხედავად პაციენტი ექვემდებარება სტაციონარში მოთავსებას.</w:t>
      </w:r>
    </w:p>
    <w:p w14:paraId="00D48145" w14:textId="77777777" w:rsidR="00790456" w:rsidRPr="00790456" w:rsidRDefault="00790456" w:rsidP="00A35322">
      <w:pPr>
        <w:jc w:val="both"/>
        <w:rPr>
          <w:rFonts w:cs="Arial"/>
          <w:lang w:val="ka-GE"/>
        </w:rPr>
      </w:pPr>
      <w:r w:rsidRPr="00E2711F">
        <w:rPr>
          <w:rFonts w:cs="Arial"/>
          <w:b/>
          <w:lang w:val="ka-GE"/>
        </w:rPr>
        <w:t>მსუბუქად</w:t>
      </w:r>
      <w:r>
        <w:rPr>
          <w:rFonts w:cs="Arial"/>
          <w:b/>
          <w:lang w:val="ka-GE"/>
        </w:rPr>
        <w:t xml:space="preserve"> </w:t>
      </w:r>
      <w:r w:rsidRPr="00E2711F">
        <w:rPr>
          <w:rFonts w:cs="Arial"/>
          <w:b/>
          <w:lang w:val="ka-GE"/>
        </w:rPr>
        <w:t>მიმდინარე პაციენტების შემთხვევაში,</w:t>
      </w:r>
      <w:r>
        <w:rPr>
          <w:rFonts w:cs="Arial"/>
          <w:lang w:val="ka-GE"/>
        </w:rPr>
        <w:t xml:space="preserve"> შესაძლებელია განხილულ იქნას პაციენტების შესაბამის საიზოლაციო სივრცეში (სასტუმრო) გადაყვანის საკითხი შემდგომი მკურნალობის/მეთვალყურეობის მიზნით, შემდეგი სქემის მიხედვით:</w:t>
      </w:r>
    </w:p>
    <w:p w14:paraId="736FDB07" w14:textId="77777777"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1.</w:t>
      </w:r>
      <w:r w:rsidRPr="00790456">
        <w:rPr>
          <w:lang w:val="ka-GE"/>
        </w:rPr>
        <w:tab/>
        <w:t xml:space="preserve">საწყისი ჰოსპიტალური მკურნალობის შემდეგ, პაციენტები კოვიდ19-ის მსუბუქი ფორმით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სასტუმროში. </w:t>
      </w:r>
    </w:p>
    <w:p w14:paraId="253286C5" w14:textId="77777777"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2.</w:t>
      </w:r>
      <w:r w:rsidRPr="00790456">
        <w:rPr>
          <w:lang w:val="ka-GE"/>
        </w:rPr>
        <w:tab/>
        <w:t xml:space="preserve">საწყისი ჰოსპიტალური მკურნალობა მოიცავს კოვიდ 19-ის მართვის გაიდლაინით რეკომენდებული გამოკვლევების ნაკრებს, რაც პაციენტის მდგომარეობის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1E68EFE3" w14:textId="77777777" w:rsidR="00EC4D55" w:rsidRPr="00EC4D55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3.</w:t>
      </w:r>
      <w:r w:rsidRPr="00790456">
        <w:rPr>
          <w:lang w:val="ka-GE"/>
        </w:rPr>
        <w:tab/>
        <w:t xml:space="preserve">მიზანშეწონილი საკარანტინე სივრცეში გადაყვანა მოხდეს ჰოსპიტალიზაციის </w:t>
      </w:r>
      <w:commentRangeStart w:id="0"/>
      <w:r w:rsidRPr="00790456">
        <w:rPr>
          <w:lang w:val="ka-GE"/>
        </w:rPr>
        <w:t xml:space="preserve">მერვე დღიდან- რაც </w:t>
      </w:r>
      <w:commentRangeEnd w:id="0"/>
      <w:r w:rsidR="00F91901">
        <w:rPr>
          <w:rStyle w:val="CommentReference"/>
        </w:rPr>
        <w:commentReference w:id="0"/>
      </w:r>
      <w:r w:rsidRPr="00790456">
        <w:rPr>
          <w:lang w:val="ka-GE"/>
        </w:rPr>
        <w:t xml:space="preserve">პრაქტიკულად დაავადების მიმდინარეობის მეორე ნახევრია. ეს შეამოკლებს ჰოსპიტალურ დაყოვნებას 4-6 დღით, და შეამცირებს დატვირთვას ჰოსპიტალურ საწოლფონდზე. </w:t>
      </w:r>
      <w:r>
        <w:rPr>
          <w:lang w:val="ka-GE"/>
        </w:rPr>
        <w:t>კლინიკური მდგომარეობის ანალიზის საფუძველზე მსუქუბ შემთხვევებში მკურნალმა ექიმმა შესაძლოა მიიღოს პაციენტის საკარანტინე სივრცეში გადაყვანის გადაწყეტილება უფრო ადრე</w:t>
      </w:r>
      <w:r w:rsidR="00A35322">
        <w:rPr>
          <w:lang w:val="ka-GE"/>
        </w:rPr>
        <w:t>უ</w:t>
      </w:r>
      <w:r>
        <w:rPr>
          <w:lang w:val="ka-GE"/>
        </w:rPr>
        <w:t xml:space="preserve">ლ ეტაპზე. </w:t>
      </w:r>
    </w:p>
    <w:p w14:paraId="3AC79368" w14:textId="77777777"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4.</w:t>
      </w:r>
      <w:r w:rsidRPr="00790456">
        <w:rPr>
          <w:lang w:val="ka-GE"/>
        </w:rPr>
        <w:tab/>
      </w:r>
      <w:r>
        <w:rPr>
          <w:lang w:val="ka-GE"/>
        </w:rPr>
        <w:t xml:space="preserve">საკარანტინე სივრცეში მკურნალობის გაგრძელება არ არის რეკომენდებული </w:t>
      </w:r>
      <w:r w:rsidRPr="00790456">
        <w:rPr>
          <w:lang w:val="ka-GE"/>
        </w:rPr>
        <w:t>პაციენტები</w:t>
      </w:r>
      <w:r>
        <w:rPr>
          <w:lang w:val="ka-GE"/>
        </w:rPr>
        <w:t>ს</w:t>
      </w:r>
      <w:r w:rsidR="00A35322">
        <w:rPr>
          <w:lang w:val="ka-GE"/>
        </w:rPr>
        <w:t>თვის</w:t>
      </w:r>
      <w:r w:rsidRPr="00790456">
        <w:rPr>
          <w:lang w:val="ka-GE"/>
        </w:rPr>
        <w:t>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კლინ</w:t>
      </w:r>
      <w:r w:rsidR="00A35322">
        <w:rPr>
          <w:lang w:val="ka-GE"/>
        </w:rPr>
        <w:t>ი</w:t>
      </w:r>
      <w:r w:rsidRPr="00790456">
        <w:rPr>
          <w:lang w:val="ka-GE"/>
        </w:rPr>
        <w:t xml:space="preserve">ცისტის გადაწყვეტილებით). </w:t>
      </w:r>
    </w:p>
    <w:p w14:paraId="156EE29D" w14:textId="77777777"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5.</w:t>
      </w:r>
      <w:r w:rsidRPr="00790456">
        <w:rPr>
          <w:lang w:val="ka-GE"/>
        </w:rPr>
        <w:tab/>
      </w:r>
      <w:r>
        <w:rPr>
          <w:lang w:val="ka-GE"/>
        </w:rPr>
        <w:t xml:space="preserve">საკარანტინე სივრცეში მკურნალობის გაგრძელება არ არის რეკომენდებული </w:t>
      </w:r>
      <w:r w:rsidRPr="00790456">
        <w:rPr>
          <w:lang w:val="ka-GE"/>
        </w:rPr>
        <w:t>პაციენტები</w:t>
      </w:r>
      <w:r>
        <w:rPr>
          <w:lang w:val="ka-GE"/>
        </w:rPr>
        <w:t>სთვის</w:t>
      </w:r>
      <w:r w:rsidRPr="00790456">
        <w:rPr>
          <w:lang w:val="ka-GE"/>
        </w:rPr>
        <w:t xml:space="preserve"> 18 წლამდე და 65 წლის შემდეგ.  </w:t>
      </w:r>
    </w:p>
    <w:p w14:paraId="59F84EBD" w14:textId="77777777" w:rsidR="00745388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lastRenderedPageBreak/>
        <w:t>6.</w:t>
      </w:r>
      <w:r w:rsidRPr="00790456">
        <w:rPr>
          <w:lang w:val="ka-GE"/>
        </w:rPr>
        <w:tab/>
        <w:t>საკარანტინე სივრცეში იმუშავებს 20 პაციენტზე</w:t>
      </w:r>
      <w:r w:rsidR="00A35322">
        <w:rPr>
          <w:lang w:val="ka-GE"/>
        </w:rPr>
        <w:t xml:space="preserve"> </w:t>
      </w:r>
      <w:r w:rsidRPr="00790456">
        <w:rPr>
          <w:lang w:val="ka-GE"/>
        </w:rPr>
        <w:t>- ექიმისა და ექთნის 1 გუნდი,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გუნდი, თუ პაციენტების რაოდენობა აღემატება 50ს.</w:t>
      </w:r>
    </w:p>
    <w:p w14:paraId="25F1A139" w14:textId="77777777" w:rsidR="00EC4D55" w:rsidRDefault="00EC4D55" w:rsidP="00A35322">
      <w:pPr>
        <w:jc w:val="both"/>
        <w:rPr>
          <w:lang w:val="ka-GE"/>
        </w:rPr>
      </w:pPr>
      <w:commentRangeStart w:id="1"/>
      <w:r>
        <w:rPr>
          <w:lang w:val="ka-GE"/>
        </w:rPr>
        <w:t xml:space="preserve">7. 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ჰოსპიტალიზაციას- ექიმის გადაწყვეტილებით. </w:t>
      </w:r>
      <w:commentRangeEnd w:id="1"/>
      <w:r w:rsidR="00371806">
        <w:rPr>
          <w:rStyle w:val="CommentReference"/>
        </w:rPr>
        <w:commentReference w:id="1"/>
      </w:r>
    </w:p>
    <w:p w14:paraId="41C2C526" w14:textId="77777777" w:rsidR="00790456" w:rsidRPr="005F09E8" w:rsidRDefault="00790456" w:rsidP="00A35322">
      <w:pPr>
        <w:jc w:val="both"/>
        <w:rPr>
          <w:rFonts w:cs="Sylfaen"/>
          <w:b/>
          <w:lang w:val="ka-GE"/>
        </w:rPr>
      </w:pPr>
      <w:r>
        <w:rPr>
          <w:b/>
          <w:lang w:val="ka-GE"/>
        </w:rPr>
        <w:t xml:space="preserve">საიზოლაციო სივრცეში (სასტუმროში) მოთავსებული </w:t>
      </w:r>
      <w:r w:rsidRPr="005F09E8">
        <w:rPr>
          <w:b/>
          <w:lang w:val="ka-GE"/>
        </w:rPr>
        <w:t>COVID-19-</w:t>
      </w:r>
      <w:r w:rsidRPr="005F09E8">
        <w:rPr>
          <w:rFonts w:cs="Sylfaen"/>
          <w:b/>
          <w:lang w:val="ka-GE"/>
        </w:rPr>
        <w:t>ით</w:t>
      </w:r>
      <w:r w:rsidRPr="005F09E8">
        <w:rPr>
          <w:b/>
          <w:lang w:val="ka-GE"/>
        </w:rPr>
        <w:t xml:space="preserve"> </w:t>
      </w:r>
      <w:r w:rsidRPr="005F09E8">
        <w:rPr>
          <w:rFonts w:cs="Sylfaen"/>
          <w:b/>
          <w:lang w:val="ka-GE"/>
        </w:rPr>
        <w:t>პა</w:t>
      </w:r>
      <w:bookmarkStart w:id="2" w:name="_GoBack"/>
      <w:bookmarkEnd w:id="2"/>
      <w:r w:rsidRPr="005F09E8">
        <w:rPr>
          <w:rFonts w:cs="Sylfaen"/>
          <w:b/>
          <w:lang w:val="ka-GE"/>
        </w:rPr>
        <w:t>ციენტ</w:t>
      </w:r>
      <w:r>
        <w:rPr>
          <w:rFonts w:cs="Sylfaen"/>
          <w:b/>
          <w:lang w:val="ka-GE"/>
        </w:rPr>
        <w:t>ების</w:t>
      </w:r>
      <w:r w:rsidRPr="005F09E8">
        <w:rPr>
          <w:b/>
          <w:lang w:val="ka-GE"/>
        </w:rPr>
        <w:t xml:space="preserve"> </w:t>
      </w:r>
      <w:r w:rsidRPr="005F09E8">
        <w:rPr>
          <w:rFonts w:cs="Sylfaen"/>
          <w:b/>
          <w:lang w:val="ka-GE"/>
        </w:rPr>
        <w:t>ბინაზე</w:t>
      </w:r>
      <w:r w:rsidRPr="005F09E8">
        <w:rPr>
          <w:b/>
          <w:lang w:val="ka-GE"/>
        </w:rPr>
        <w:t xml:space="preserve"> </w:t>
      </w:r>
      <w:r w:rsidRPr="005F09E8">
        <w:rPr>
          <w:rFonts w:cs="Sylfaen"/>
          <w:b/>
          <w:lang w:val="ka-GE"/>
        </w:rPr>
        <w:t>გაწერა</w:t>
      </w:r>
    </w:p>
    <w:p w14:paraId="68121A8B" w14:textId="77777777" w:rsidR="00790456" w:rsidRPr="00E2711F" w:rsidRDefault="00790456" w:rsidP="00A35322">
      <w:pPr>
        <w:jc w:val="both"/>
        <w:rPr>
          <w:lang w:val="ka-GE"/>
        </w:rPr>
      </w:pPr>
      <w:r w:rsidRPr="00E2711F">
        <w:rPr>
          <w:rFonts w:cs="Sylfaen"/>
          <w:lang w:val="ka-GE"/>
        </w:rPr>
        <w:t>უნდა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მოხდეს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იმ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შემთხვევაში</w:t>
      </w:r>
      <w:r w:rsidRPr="00E2711F">
        <w:rPr>
          <w:lang w:val="ka-GE"/>
        </w:rPr>
        <w:t xml:space="preserve">, </w:t>
      </w:r>
      <w:r w:rsidRPr="00E2711F">
        <w:rPr>
          <w:rFonts w:cs="Sylfaen"/>
          <w:lang w:val="ka-GE"/>
        </w:rPr>
        <w:t>თუ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პაციენტს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აღენიშნება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ტემპერატურის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ნორმალიზება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და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კლინიკური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სიმპტომების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არარსებობა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სულ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ცოტა</w:t>
      </w:r>
      <w:r w:rsidRPr="00E2711F">
        <w:rPr>
          <w:lang w:val="ka-GE"/>
        </w:rPr>
        <w:t xml:space="preserve"> 3 </w:t>
      </w:r>
      <w:r w:rsidRPr="00E2711F">
        <w:rPr>
          <w:rFonts w:cs="Sylfaen"/>
          <w:lang w:val="ka-GE"/>
        </w:rPr>
        <w:t>დღის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მანძილზე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და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ზემო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და</w:t>
      </w:r>
      <w:r w:rsidRPr="00E2711F">
        <w:rPr>
          <w:lang w:val="ka-GE"/>
        </w:rPr>
        <w:t>/</w:t>
      </w:r>
      <w:r w:rsidRPr="00E2711F">
        <w:rPr>
          <w:rFonts w:cs="Sylfaen"/>
          <w:lang w:val="ka-GE"/>
        </w:rPr>
        <w:t>ან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ქვემო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სასუნთქი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გზებიდან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აღებულ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მასალაში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პჯრ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კვლევით</w:t>
      </w:r>
      <w:r w:rsidRPr="00E2711F">
        <w:rPr>
          <w:lang w:val="ka-GE"/>
        </w:rPr>
        <w:t xml:space="preserve"> SARS-CoV-2-</w:t>
      </w:r>
      <w:r w:rsidRPr="00E2711F">
        <w:rPr>
          <w:rFonts w:cs="Sylfaen"/>
          <w:lang w:val="ka-GE"/>
        </w:rPr>
        <w:t>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რნმ</w:t>
      </w:r>
      <w:r w:rsidRPr="00E2711F">
        <w:rPr>
          <w:lang w:val="ka-GE"/>
        </w:rPr>
        <w:t>-</w:t>
      </w:r>
      <w:r w:rsidRPr="00E2711F">
        <w:rPr>
          <w:rFonts w:cs="Sylfaen"/>
          <w:lang w:val="ka-GE"/>
        </w:rPr>
        <w:t>ზე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ორი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თანმიმდევრული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უარყოფითი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პასუხი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არანაკლებ</w:t>
      </w:r>
      <w:r w:rsidRPr="00E2711F">
        <w:rPr>
          <w:lang w:val="ka-GE"/>
        </w:rPr>
        <w:t xml:space="preserve"> 24 </w:t>
      </w:r>
      <w:r w:rsidRPr="00E2711F">
        <w:rPr>
          <w:rFonts w:cs="Sylfaen"/>
          <w:lang w:val="ka-GE"/>
        </w:rPr>
        <w:t>საათის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შუალედით</w:t>
      </w:r>
      <w:r w:rsidRPr="00E2711F">
        <w:rPr>
          <w:lang w:val="ka-GE"/>
        </w:rPr>
        <w:t>.</w:t>
      </w:r>
    </w:p>
    <w:p w14:paraId="19913B3D" w14:textId="77777777" w:rsidR="00790456" w:rsidRDefault="00790456" w:rsidP="00A35322">
      <w:pPr>
        <w:jc w:val="both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 xml:space="preserve">პაციენტების სხვა ჯგუფები, რომლებიც ექვემდებარება მეთვალყურეობას საკარანტინე </w:t>
      </w:r>
      <w:commentRangeStart w:id="3"/>
      <w:r>
        <w:rPr>
          <w:rFonts w:cs="Sylfaen"/>
          <w:b/>
          <w:lang w:val="ka-GE"/>
        </w:rPr>
        <w:t xml:space="preserve">სივრცეში </w:t>
      </w:r>
    </w:p>
    <w:p w14:paraId="739A467C" w14:textId="77777777" w:rsidR="00790456" w:rsidRPr="00790456" w:rsidRDefault="00790456" w:rsidP="00A35322">
      <w:pPr>
        <w:jc w:val="both"/>
        <w:rPr>
          <w:lang w:val="ka-GE"/>
        </w:rPr>
      </w:pPr>
      <w:r w:rsidRPr="00790456">
        <w:rPr>
          <w:rFonts w:cs="Sylfaen"/>
          <w:b/>
          <w:lang w:val="ka-GE"/>
        </w:rPr>
        <w:t>სიმპტომური</w:t>
      </w:r>
      <w:r w:rsidRPr="00790456">
        <w:rPr>
          <w:b/>
          <w:lang w:val="ka-GE"/>
        </w:rPr>
        <w:t xml:space="preserve"> </w:t>
      </w:r>
      <w:r w:rsidRPr="00790456">
        <w:rPr>
          <w:rFonts w:cs="Sylfaen"/>
          <w:b/>
          <w:lang w:val="ka-GE"/>
        </w:rPr>
        <w:t>პაცინტებისთვის</w:t>
      </w:r>
      <w:r w:rsidRPr="00790456">
        <w:rPr>
          <w:b/>
          <w:lang w:val="ka-GE"/>
        </w:rPr>
        <w:t>: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იმ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შემთხვევაში</w:t>
      </w:r>
      <w:r w:rsidRPr="00790456">
        <w:rPr>
          <w:lang w:val="ka-GE"/>
        </w:rPr>
        <w:t xml:space="preserve">, </w:t>
      </w:r>
      <w:r w:rsidRPr="00790456">
        <w:rPr>
          <w:rFonts w:cs="Sylfaen"/>
          <w:lang w:val="ka-GE"/>
        </w:rPr>
        <w:t>როდესაც</w:t>
      </w:r>
      <w:r w:rsidRPr="00790456">
        <w:rPr>
          <w:lang w:val="ka-GE"/>
        </w:rPr>
        <w:t xml:space="preserve"> COVID-19-</w:t>
      </w:r>
      <w:r w:rsidRPr="00790456">
        <w:rPr>
          <w:rFonts w:cs="Sylfaen"/>
          <w:lang w:val="ka-GE"/>
        </w:rPr>
        <w:t>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სიმპტომების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დაწყებიდან</w:t>
      </w:r>
      <w:r w:rsidRPr="00790456">
        <w:rPr>
          <w:lang w:val="ka-GE"/>
        </w:rPr>
        <w:t xml:space="preserve"> 10 </w:t>
      </w:r>
      <w:r w:rsidRPr="00790456">
        <w:rPr>
          <w:rFonts w:cs="Sylfaen"/>
          <w:lang w:val="ka-GE"/>
        </w:rPr>
        <w:t>დღისა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პლუს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სულ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მცირე</w:t>
      </w:r>
      <w:r w:rsidRPr="00790456">
        <w:rPr>
          <w:lang w:val="ka-GE"/>
        </w:rPr>
        <w:t xml:space="preserve"> 3 </w:t>
      </w:r>
      <w:r w:rsidRPr="00790456">
        <w:rPr>
          <w:rFonts w:cs="Sylfaen"/>
          <w:lang w:val="ka-GE"/>
        </w:rPr>
        <w:t>დამატებითი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უსიმპტომო</w:t>
      </w:r>
      <w:r w:rsidRPr="00790456">
        <w:rPr>
          <w:lang w:val="ka-GE"/>
        </w:rPr>
        <w:t xml:space="preserve"> (</w:t>
      </w:r>
      <w:r w:rsidRPr="00790456">
        <w:rPr>
          <w:rFonts w:cs="Sylfaen"/>
          <w:lang w:val="ka-GE"/>
        </w:rPr>
        <w:t>ცხელების</w:t>
      </w:r>
      <w:r w:rsidRPr="00790456">
        <w:rPr>
          <w:lang w:val="ka-GE"/>
        </w:rPr>
        <w:t xml:space="preserve">, </w:t>
      </w:r>
      <w:r w:rsidRPr="00790456">
        <w:rPr>
          <w:rFonts w:cs="Sylfaen"/>
          <w:lang w:val="ka-GE"/>
        </w:rPr>
        <w:t>რესპირაციული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სიმპტომების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სხვ</w:t>
      </w:r>
      <w:r w:rsidRPr="00790456">
        <w:rPr>
          <w:lang w:val="ka-GE"/>
        </w:rPr>
        <w:t xml:space="preserve">. </w:t>
      </w:r>
      <w:r w:rsidRPr="00790456">
        <w:rPr>
          <w:rFonts w:cs="Sylfaen"/>
          <w:lang w:val="ka-GE"/>
        </w:rPr>
        <w:t>არარსებობა</w:t>
      </w:r>
      <w:r w:rsidRPr="00790456">
        <w:rPr>
          <w:lang w:val="ka-GE"/>
        </w:rPr>
        <w:t xml:space="preserve">) </w:t>
      </w:r>
      <w:r w:rsidRPr="00790456">
        <w:rPr>
          <w:rFonts w:cs="Sylfaen"/>
          <w:lang w:val="ka-GE"/>
        </w:rPr>
        <w:t>დღის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შემდეგაც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ზემო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</w:t>
      </w:r>
      <w:r w:rsidRPr="00790456">
        <w:rPr>
          <w:lang w:val="ka-GE"/>
        </w:rPr>
        <w:t>/</w:t>
      </w:r>
      <w:r w:rsidRPr="00790456">
        <w:rPr>
          <w:rFonts w:cs="Sylfaen"/>
          <w:lang w:val="ka-GE"/>
        </w:rPr>
        <w:t>ან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ქვემო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სასუნთქი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გზებიდან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აღებულ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მასალაში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პჯრ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კვლევით</w:t>
      </w:r>
      <w:r w:rsidRPr="00790456">
        <w:rPr>
          <w:lang w:val="ka-GE"/>
        </w:rPr>
        <w:t xml:space="preserve"> SARS-CoV-2-</w:t>
      </w:r>
      <w:r w:rsidRPr="00790456">
        <w:rPr>
          <w:rFonts w:cs="Sylfaen"/>
          <w:lang w:val="ka-GE"/>
        </w:rPr>
        <w:t>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რნმ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რჩება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განსაზღვრადი</w:t>
      </w:r>
      <w:r w:rsidRPr="00790456">
        <w:rPr>
          <w:lang w:val="ka-GE"/>
        </w:rPr>
        <w:t>;</w:t>
      </w:r>
    </w:p>
    <w:p w14:paraId="008EED26" w14:textId="77777777" w:rsidR="00790456" w:rsidRPr="00FE5088" w:rsidRDefault="00790456" w:rsidP="00A35322">
      <w:pPr>
        <w:jc w:val="both"/>
        <w:rPr>
          <w:lang w:val="ka-GE"/>
        </w:rPr>
      </w:pPr>
      <w:r w:rsidRPr="00FE5088">
        <w:rPr>
          <w:rFonts w:cs="Sylfaen"/>
          <w:b/>
          <w:lang w:val="ka-GE"/>
        </w:rPr>
        <w:t>უსიმპტომო</w:t>
      </w:r>
      <w:r w:rsidRPr="00FE5088">
        <w:rPr>
          <w:b/>
          <w:lang w:val="ka-GE"/>
        </w:rPr>
        <w:t xml:space="preserve"> </w:t>
      </w:r>
      <w:r w:rsidRPr="00FE5088">
        <w:rPr>
          <w:rFonts w:cs="Sylfaen"/>
          <w:b/>
          <w:lang w:val="ka-GE"/>
        </w:rPr>
        <w:t>პაცინტებისთვის</w:t>
      </w:r>
      <w:r w:rsidRPr="00FE5088">
        <w:rPr>
          <w:b/>
          <w:lang w:val="ka-GE"/>
        </w:rPr>
        <w:t>: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იმ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შემთხვევაში</w:t>
      </w:r>
      <w:r w:rsidRPr="00FE5088">
        <w:rPr>
          <w:lang w:val="ka-GE"/>
        </w:rPr>
        <w:t xml:space="preserve">, </w:t>
      </w:r>
      <w:r w:rsidRPr="00FE5088">
        <w:rPr>
          <w:rFonts w:cs="Sylfaen"/>
          <w:lang w:val="ka-GE"/>
        </w:rPr>
        <w:t>როდესაც</w:t>
      </w:r>
      <w:r w:rsidRPr="00FE5088">
        <w:rPr>
          <w:lang w:val="ka-GE"/>
        </w:rPr>
        <w:t xml:space="preserve"> COVID-19-</w:t>
      </w:r>
      <w:r w:rsidRPr="00FE5088">
        <w:rPr>
          <w:rFonts w:cs="Sylfaen"/>
          <w:lang w:val="ka-GE"/>
        </w:rPr>
        <w:t>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დიაგნოზის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დადასტურებიდან</w:t>
      </w:r>
      <w:r w:rsidRPr="00FE5088">
        <w:rPr>
          <w:lang w:val="ka-GE"/>
        </w:rPr>
        <w:t xml:space="preserve"> 10 </w:t>
      </w:r>
      <w:r w:rsidRPr="00FE5088">
        <w:rPr>
          <w:rFonts w:cs="Sylfaen"/>
          <w:lang w:val="ka-GE"/>
        </w:rPr>
        <w:t>დღის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შემდეგაც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ზემო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და</w:t>
      </w:r>
      <w:r w:rsidRPr="00FE5088">
        <w:rPr>
          <w:lang w:val="ka-GE"/>
        </w:rPr>
        <w:t>/</w:t>
      </w:r>
      <w:r w:rsidRPr="00FE5088">
        <w:rPr>
          <w:rFonts w:cs="Sylfaen"/>
          <w:lang w:val="ka-GE"/>
        </w:rPr>
        <w:t>ან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ქვემო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სასუნთქი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გზებიდან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აღებულ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მასალაში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პჯრ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კვლევით</w:t>
      </w:r>
      <w:r w:rsidRPr="00FE5088">
        <w:rPr>
          <w:lang w:val="ka-GE"/>
        </w:rPr>
        <w:t xml:space="preserve"> SARS-CoV-2-</w:t>
      </w:r>
      <w:r w:rsidRPr="00FE5088">
        <w:rPr>
          <w:rFonts w:cs="Sylfaen"/>
          <w:lang w:val="ka-GE"/>
        </w:rPr>
        <w:t>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რნმ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რჩება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განსაზღვრადი</w:t>
      </w:r>
      <w:r w:rsidRPr="00FE5088">
        <w:rPr>
          <w:lang w:val="ka-GE"/>
        </w:rPr>
        <w:t>.</w:t>
      </w:r>
    </w:p>
    <w:p w14:paraId="062C8614" w14:textId="77777777" w:rsidR="00790456" w:rsidRPr="00FE5088" w:rsidRDefault="00790456" w:rsidP="00A35322">
      <w:pPr>
        <w:jc w:val="both"/>
        <w:rPr>
          <w:lang w:val="ka-GE"/>
        </w:rPr>
      </w:pPr>
      <w:r w:rsidRPr="00790456">
        <w:rPr>
          <w:lang w:val="ka-GE"/>
        </w:rPr>
        <w:t>COVID-19-ის მქონე პაციენტთა მკურნალობის/მეთვალყურეობის გადაწყვეტილების შემთხვევაში, პაციენტის მდგომარეობის მართვა, ხორციელდება სასტუმროს ბაზაზე მორიგე სამედიცინო ბრიგადების (ექიმი, ექთანი) მეშვეობით, რომლებიც, ასევე 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  <w:commentRangeEnd w:id="3"/>
      <w:r w:rsidR="00371806">
        <w:rPr>
          <w:rStyle w:val="CommentReference"/>
        </w:rPr>
        <w:commentReference w:id="3"/>
      </w:r>
    </w:p>
    <w:p w14:paraId="75205460" w14:textId="77777777" w:rsidR="00790456" w:rsidRPr="00EC4D55" w:rsidRDefault="00790456" w:rsidP="00A35322">
      <w:pPr>
        <w:jc w:val="both"/>
        <w:rPr>
          <w:lang w:val="ka-GE"/>
        </w:rPr>
      </w:pPr>
    </w:p>
    <w:sectPr w:rsidR="00790456" w:rsidRPr="00EC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hatuna Piranishvili" w:date="2020-09-09T17:51:00Z" w:initials="KP">
    <w:p w14:paraId="5B235CAD" w14:textId="77777777" w:rsidR="00F91901" w:rsidRPr="00F91901" w:rsidRDefault="00F9190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ვადა ძალიან ბევრია,  მიზანშეწონილია  გადაყვანა განხორციელდეს მე -3 -4 დღიდან</w:t>
      </w:r>
    </w:p>
  </w:comment>
  <w:comment w:id="1" w:author="Khatuna Piranishvili" w:date="2020-09-09T17:36:00Z" w:initials="KP">
    <w:p w14:paraId="76A74C76" w14:textId="77777777" w:rsidR="00F91901" w:rsidRPr="00371806" w:rsidRDefault="0037180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პუნქტი, მთლიანად უნდა მოვიდეს შესაბამისობაში საქართველოს ოკუპირებული ტერიტორიიდან დევნილთა შრომის , ჯანმრთელობსა და სოციალური დაცვის მინისტრის 2020 წლის </w:t>
      </w:r>
      <w:r w:rsidR="00F91901">
        <w:rPr>
          <w:lang w:val="ka-GE"/>
        </w:rPr>
        <w:t>28 ივლისის N</w:t>
      </w:r>
      <w:r>
        <w:rPr>
          <w:lang w:val="ka-GE"/>
        </w:rPr>
        <w:t xml:space="preserve"> </w:t>
      </w:r>
    </w:p>
    <w:tbl>
      <w:tblPr>
        <w:tblW w:w="105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F91901" w14:paraId="7301AA29" w14:textId="77777777" w:rsidTr="00F9190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6"/>
              <w:gridCol w:w="7384"/>
            </w:tblGrid>
            <w:tr w:rsidR="00F91901" w14:paraId="3CAC3E88" w14:textId="77777777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14:paraId="0B2D2F20" w14:textId="77777777" w:rsidR="00F91901" w:rsidRPr="00C55959" w:rsidRDefault="00F91901" w:rsidP="00F91901">
                  <w:pPr>
                    <w:rPr>
                      <w:lang w:val="ka-G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01-369/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ო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  <w:lang w:val="ka-GE"/>
                    </w:rPr>
                    <w:t xml:space="preserve">  ბრძანებასთან 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5F759399" w14:textId="77777777" w:rsidR="00F91901" w:rsidRDefault="00F91901" w:rsidP="00F91901">
                  <w:pPr>
                    <w:jc w:val="right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28 /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ივლისი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2020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წ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             </w:t>
                  </w:r>
                </w:p>
              </w:tc>
            </w:tr>
          </w:tbl>
          <w:p w14:paraId="36E7BB1A" w14:textId="77777777" w:rsidR="00F91901" w:rsidRDefault="00F91901" w:rsidP="00F919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901" w14:paraId="24288948" w14:textId="77777777" w:rsidTr="00F9190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9DF4E" w14:textId="77777777" w:rsidR="00F91901" w:rsidRDefault="00F91901" w:rsidP="00F919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>„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ახალი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კორონავირუსით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(SARS-CoV-2)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გამოწვეული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ინფექციის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(COVID-19)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კლინიკური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მართვა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“ -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კლინიკური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პრაქტიკის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ეროვნული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რეკომენდაციის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გაიდლაინის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)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დამტკიცების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pacing w:val="30"/>
                <w:sz w:val="21"/>
                <w:szCs w:val="21"/>
              </w:rPr>
              <w:t>თაობაზე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</w:p>
        </w:tc>
      </w:tr>
    </w:tbl>
    <w:p w14:paraId="42274FBF" w14:textId="77777777" w:rsidR="00371806" w:rsidRPr="00371806" w:rsidRDefault="00371806">
      <w:pPr>
        <w:pStyle w:val="CommentText"/>
        <w:rPr>
          <w:lang w:val="ka-GE"/>
        </w:rPr>
      </w:pPr>
    </w:p>
  </w:comment>
  <w:comment w:id="3" w:author="Khatuna Piranishvili" w:date="2020-09-09T17:36:00Z" w:initials="KP">
    <w:p w14:paraId="776FD83C" w14:textId="77777777" w:rsidR="00371806" w:rsidRPr="00F91901" w:rsidRDefault="0037180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F91901">
        <w:rPr>
          <w:lang w:val="ka-GE"/>
        </w:rPr>
        <w:t>ვადების ათვლა უნდა დაიწყოს კლინიკაში შესვლიდან  (და არა საკარანტინე სივრცეში გადაყვანიდან)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235CAD" w15:done="0"/>
  <w15:commentEx w15:paraId="42274FBF" w15:done="0"/>
  <w15:commentEx w15:paraId="776FD8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E0C51"/>
    <w:multiLevelType w:val="hybridMultilevel"/>
    <w:tmpl w:val="A1548156"/>
    <w:lvl w:ilvl="0" w:tplc="61A434A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Piranishvili">
    <w15:presenceInfo w15:providerId="AD" w15:userId="S-1-5-21-452331062-1441480523-1217837558-2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55"/>
    <w:rsid w:val="00371806"/>
    <w:rsid w:val="00444380"/>
    <w:rsid w:val="006F2DA4"/>
    <w:rsid w:val="00745388"/>
    <w:rsid w:val="00790456"/>
    <w:rsid w:val="008E02D8"/>
    <w:rsid w:val="008F5C45"/>
    <w:rsid w:val="00A35322"/>
    <w:rsid w:val="00EC4D55"/>
    <w:rsid w:val="00F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8512"/>
  <w15:chartTrackingRefBased/>
  <w15:docId w15:val="{5EA669DA-FE12-4E44-B717-98FAC632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4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8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1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Khatuna Piranishvili</cp:lastModifiedBy>
  <cp:revision>7</cp:revision>
  <dcterms:created xsi:type="dcterms:W3CDTF">2020-09-08T13:37:00Z</dcterms:created>
  <dcterms:modified xsi:type="dcterms:W3CDTF">2020-09-09T13:54:00Z</dcterms:modified>
</cp:coreProperties>
</file>